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98B" w:rsidRPr="001246B9" w:rsidRDefault="00AE698B" w:rsidP="00AE698B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AE698B" w:rsidRPr="001246B9" w:rsidRDefault="00AE698B" w:rsidP="00AE698B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AE698B" w:rsidRPr="001246B9" w:rsidRDefault="00AE698B" w:rsidP="00AE698B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AE698B" w:rsidRPr="001246B9" w:rsidRDefault="00AE698B" w:rsidP="00AE698B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AE698B" w:rsidRPr="001246B9" w:rsidRDefault="00AE698B" w:rsidP="00AE698B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AE698B" w:rsidRPr="001246B9" w:rsidRDefault="00AE698B" w:rsidP="00AE698B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0B0923" w:rsidRPr="00AE698B" w:rsidRDefault="00AE698B" w:rsidP="00AE698B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>
        <w:rPr>
          <w:rFonts w:ascii="Arial" w:hAnsi="Arial" w:cs="Arial"/>
          <w:b/>
          <w:sz w:val="32"/>
          <w:szCs w:val="32"/>
          <w:lang w:val="ru-RU"/>
        </w:rPr>
        <w:t xml:space="preserve">  06 августа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>
        <w:rPr>
          <w:rFonts w:ascii="Arial" w:hAnsi="Arial" w:cs="Arial"/>
          <w:b/>
          <w:sz w:val="32"/>
          <w:szCs w:val="32"/>
          <w:lang w:val="ru-RU"/>
        </w:rPr>
        <w:t>95</w:t>
      </w:r>
    </w:p>
    <w:p w:rsidR="000B0923" w:rsidRPr="00AE698B" w:rsidRDefault="00AE698B" w:rsidP="000B09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98B">
        <w:rPr>
          <w:rFonts w:ascii="Times New Roman" w:hAnsi="Times New Roman" w:cs="Times New Roman"/>
          <w:b/>
          <w:sz w:val="28"/>
          <w:szCs w:val="28"/>
        </w:rPr>
        <w:t xml:space="preserve">д.1-е </w:t>
      </w:r>
      <w:proofErr w:type="spellStart"/>
      <w:r w:rsidRPr="00AE698B">
        <w:rPr>
          <w:rFonts w:ascii="Times New Roman" w:hAnsi="Times New Roman" w:cs="Times New Roman"/>
          <w:b/>
          <w:sz w:val="28"/>
          <w:szCs w:val="28"/>
        </w:rPr>
        <w:t>Цветово</w:t>
      </w:r>
      <w:proofErr w:type="spellEnd"/>
    </w:p>
    <w:p w:rsidR="00F23967" w:rsidRPr="004E38AA" w:rsidRDefault="000B0923" w:rsidP="004E38A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8AA">
        <w:rPr>
          <w:rFonts w:ascii="Times New Roman" w:hAnsi="Times New Roman" w:cs="Times New Roman"/>
          <w:b/>
          <w:sz w:val="28"/>
          <w:szCs w:val="28"/>
        </w:rPr>
        <w:t>Об определении специальных мест для размещения</w:t>
      </w:r>
    </w:p>
    <w:p w:rsidR="00F23967" w:rsidRPr="004E38AA" w:rsidRDefault="000B0923" w:rsidP="004E38A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8AA">
        <w:rPr>
          <w:rFonts w:ascii="Times New Roman" w:hAnsi="Times New Roman" w:cs="Times New Roman"/>
          <w:b/>
          <w:sz w:val="28"/>
          <w:szCs w:val="28"/>
        </w:rPr>
        <w:t>печатных предвыборных</w:t>
      </w:r>
      <w:r w:rsidR="00F23967" w:rsidRPr="004E38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38AA">
        <w:rPr>
          <w:rFonts w:ascii="Times New Roman" w:hAnsi="Times New Roman" w:cs="Times New Roman"/>
          <w:b/>
          <w:sz w:val="28"/>
          <w:szCs w:val="28"/>
        </w:rPr>
        <w:t>агитационных материалов</w:t>
      </w:r>
    </w:p>
    <w:p w:rsidR="00F23967" w:rsidRPr="004E38AA" w:rsidRDefault="000B0923" w:rsidP="004E38A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8AA">
        <w:rPr>
          <w:rFonts w:ascii="Times New Roman" w:hAnsi="Times New Roman" w:cs="Times New Roman"/>
          <w:b/>
          <w:sz w:val="28"/>
          <w:szCs w:val="28"/>
        </w:rPr>
        <w:t>политических партий,</w:t>
      </w:r>
      <w:r w:rsidR="00F23967" w:rsidRPr="004E38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38AA">
        <w:rPr>
          <w:rFonts w:ascii="Times New Roman" w:hAnsi="Times New Roman" w:cs="Times New Roman"/>
          <w:b/>
          <w:sz w:val="28"/>
          <w:szCs w:val="28"/>
        </w:rPr>
        <w:t>выдвинувших кандидатов,</w:t>
      </w:r>
    </w:p>
    <w:p w:rsidR="007E232E" w:rsidRDefault="00F23967" w:rsidP="004E38A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8AA">
        <w:rPr>
          <w:rFonts w:ascii="Times New Roman" w:hAnsi="Times New Roman" w:cs="Times New Roman"/>
          <w:b/>
          <w:sz w:val="28"/>
          <w:szCs w:val="28"/>
        </w:rPr>
        <w:t>кандидатов в период подготовки и проведения</w:t>
      </w:r>
      <w:r w:rsidR="004E38AA">
        <w:rPr>
          <w:rFonts w:ascii="Times New Roman" w:hAnsi="Times New Roman" w:cs="Times New Roman"/>
          <w:b/>
          <w:sz w:val="28"/>
          <w:szCs w:val="28"/>
        </w:rPr>
        <w:t xml:space="preserve"> выборов </w:t>
      </w:r>
    </w:p>
    <w:p w:rsidR="000B0923" w:rsidRDefault="004E38AA" w:rsidP="004E38A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единый день голосования 13 сентября 2020 года</w:t>
      </w:r>
    </w:p>
    <w:p w:rsidR="007E232E" w:rsidRDefault="007E232E" w:rsidP="004E38A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23967" w:rsidRDefault="00F23967" w:rsidP="006A07D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целях обеспечения избирательных прав политических партий, кандидатов в период подготовки и проведения</w:t>
      </w:r>
      <w:r w:rsidRPr="00F239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выборов </w:t>
      </w:r>
      <w:r w:rsidR="00743E1B">
        <w:rPr>
          <w:rFonts w:ascii="Times New Roman" w:hAnsi="Times New Roman" w:cs="Times New Roman"/>
          <w:sz w:val="28"/>
          <w:szCs w:val="28"/>
        </w:rPr>
        <w:t xml:space="preserve">в единый день голосования </w:t>
      </w:r>
      <w:r w:rsidR="004E38AA">
        <w:rPr>
          <w:rFonts w:ascii="Times New Roman" w:hAnsi="Times New Roman" w:cs="Times New Roman"/>
          <w:sz w:val="28"/>
          <w:szCs w:val="28"/>
        </w:rPr>
        <w:t>13 сентября 2020 года,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со статьей 54 Федерального Закона «Об основных гарантиях избирательных прав и права на участие в референдуме граждан Российской Федерации», частью 7 статьи 55 Кодекса Курской области о выборах и референдумах, с учетом предложений территориальной избирательной комиссии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Курского района Курской области, </w:t>
      </w:r>
      <w:r w:rsidR="00424D1A">
        <w:rPr>
          <w:rFonts w:ascii="Times New Roman" w:hAnsi="Times New Roman" w:cs="Times New Roman"/>
          <w:sz w:val="28"/>
          <w:szCs w:val="28"/>
        </w:rPr>
        <w:t>А</w:t>
      </w:r>
      <w:r w:rsidR="00AE698B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proofErr w:type="spellStart"/>
      <w:r w:rsidR="00AE698B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424D1A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ПОСТАНОВЛЯЕТ:</w:t>
      </w:r>
    </w:p>
    <w:p w:rsidR="00424D1A" w:rsidRDefault="00424D1A" w:rsidP="006A07D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1.Определить</w:t>
      </w:r>
      <w:r w:rsidRPr="00424D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специальные места для размещения печатных предвыборных агитационных материалов политических партий, выдвинувших кандидатов, кандидатов в период подготовки и проведения выборов </w:t>
      </w:r>
      <w:r w:rsidR="00743E1B">
        <w:rPr>
          <w:rFonts w:ascii="Times New Roman" w:hAnsi="Times New Roman" w:cs="Times New Roman"/>
          <w:sz w:val="28"/>
          <w:szCs w:val="28"/>
        </w:rPr>
        <w:t>в единый день голосования 13 сентября 2020 года</w:t>
      </w:r>
      <w:r w:rsidR="004E38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424D1A" w:rsidRDefault="00424D1A" w:rsidP="006A07D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2.Размещение</w:t>
      </w:r>
      <w:r w:rsidR="0019614B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вывешивание, расклеивание) предвыборных агитационных материалов на памятниках, зданиях и в помещениях, имеющих историческую, культурную и архитектурную ценность, а также в зданиях, в которых размещены избирательные комиссии, в помещениях для голосования и на расстоянии менее 50 метров от входа в них  запрещено.</w:t>
      </w:r>
    </w:p>
    <w:p w:rsidR="0019614B" w:rsidRDefault="0019614B" w:rsidP="006A07D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3.Настоящее решение направить в территориальную избирательную комиссию Курского района Курской области, участковые избирательные комиссии избирательн</w:t>
      </w:r>
      <w:r w:rsidR="00AE698B">
        <w:rPr>
          <w:rFonts w:ascii="Times New Roman" w:hAnsi="Times New Roman" w:cs="Times New Roman"/>
          <w:sz w:val="28"/>
          <w:szCs w:val="28"/>
        </w:rPr>
        <w:t>ых участков №№ 547,548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24D1A" w:rsidRDefault="0019614B" w:rsidP="006A07D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424D1A">
        <w:rPr>
          <w:rFonts w:ascii="Times New Roman" w:hAnsi="Times New Roman" w:cs="Times New Roman"/>
          <w:sz w:val="28"/>
          <w:szCs w:val="28"/>
        </w:rPr>
        <w:t>.Контроль исполнения настояще</w:t>
      </w:r>
      <w:r w:rsidR="00AE698B">
        <w:rPr>
          <w:rFonts w:ascii="Times New Roman" w:hAnsi="Times New Roman" w:cs="Times New Roman"/>
          <w:sz w:val="28"/>
          <w:szCs w:val="28"/>
        </w:rPr>
        <w:t>го постановления возложить на  Буркову О.М. – зам</w:t>
      </w:r>
      <w:proofErr w:type="gramStart"/>
      <w:r w:rsidR="00AE698B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AE698B">
        <w:rPr>
          <w:rFonts w:ascii="Times New Roman" w:hAnsi="Times New Roman" w:cs="Times New Roman"/>
          <w:sz w:val="28"/>
          <w:szCs w:val="28"/>
        </w:rPr>
        <w:t xml:space="preserve">лавы </w:t>
      </w:r>
      <w:proofErr w:type="spellStart"/>
      <w:r w:rsidR="00AE698B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AE698B">
        <w:rPr>
          <w:rFonts w:ascii="Times New Roman" w:hAnsi="Times New Roman" w:cs="Times New Roman"/>
          <w:sz w:val="28"/>
          <w:szCs w:val="28"/>
        </w:rPr>
        <w:t xml:space="preserve"> сельсовета по общим вопросам;</w:t>
      </w:r>
    </w:p>
    <w:p w:rsidR="00424D1A" w:rsidRDefault="0019614B" w:rsidP="006A07D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24D1A">
        <w:rPr>
          <w:rFonts w:ascii="Times New Roman" w:hAnsi="Times New Roman" w:cs="Times New Roman"/>
          <w:sz w:val="28"/>
          <w:szCs w:val="28"/>
        </w:rPr>
        <w:t>. Настоящее решение вс</w:t>
      </w:r>
      <w:r>
        <w:rPr>
          <w:rFonts w:ascii="Times New Roman" w:hAnsi="Times New Roman" w:cs="Times New Roman"/>
          <w:sz w:val="28"/>
          <w:szCs w:val="28"/>
        </w:rPr>
        <w:t>тупает в силу со дня подписания</w:t>
      </w:r>
      <w:r w:rsidR="00424D1A">
        <w:rPr>
          <w:rFonts w:ascii="Times New Roman" w:hAnsi="Times New Roman" w:cs="Times New Roman"/>
          <w:sz w:val="28"/>
          <w:szCs w:val="28"/>
        </w:rPr>
        <w:t>, подлеж</w:t>
      </w:r>
      <w:r>
        <w:rPr>
          <w:rFonts w:ascii="Times New Roman" w:hAnsi="Times New Roman" w:cs="Times New Roman"/>
          <w:sz w:val="28"/>
          <w:szCs w:val="28"/>
        </w:rPr>
        <w:t>ит размещению на официальном с</w:t>
      </w:r>
      <w:r w:rsidR="00AE698B">
        <w:rPr>
          <w:rFonts w:ascii="Times New Roman" w:hAnsi="Times New Roman" w:cs="Times New Roman"/>
          <w:sz w:val="28"/>
          <w:szCs w:val="28"/>
        </w:rPr>
        <w:t xml:space="preserve">айте Администрации </w:t>
      </w:r>
      <w:proofErr w:type="spellStart"/>
      <w:r w:rsidR="00AE698B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области.</w:t>
      </w:r>
    </w:p>
    <w:p w:rsidR="0019614B" w:rsidRDefault="0019614B" w:rsidP="00F239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9614B" w:rsidRDefault="00AE698B" w:rsidP="00F239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A07D8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О.М.Буркова</w:t>
      </w:r>
    </w:p>
    <w:p w:rsidR="00AE698B" w:rsidRDefault="00AE698B" w:rsidP="00F239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Курского района</w:t>
      </w:r>
    </w:p>
    <w:p w:rsidR="00F23967" w:rsidRDefault="00F23967" w:rsidP="00F239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3967" w:rsidRDefault="00F23967" w:rsidP="000B09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A07D8" w:rsidRDefault="006A07D8" w:rsidP="000B09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A07D8" w:rsidRDefault="006A07D8" w:rsidP="000B09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A07D8" w:rsidRDefault="006A07D8" w:rsidP="000B09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A07D8" w:rsidRDefault="006A07D8" w:rsidP="000B09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A07D8" w:rsidRDefault="006A07D8" w:rsidP="000B09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A07D8" w:rsidRDefault="006A07D8" w:rsidP="000B09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A07D8" w:rsidRDefault="006A07D8" w:rsidP="000B09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A07D8" w:rsidRDefault="006A07D8" w:rsidP="000B09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A07D8" w:rsidRDefault="006A07D8" w:rsidP="000B09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A07D8" w:rsidRDefault="006A07D8" w:rsidP="000B09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A07D8" w:rsidRDefault="006A07D8" w:rsidP="000B09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A07D8" w:rsidRDefault="006A07D8" w:rsidP="000B09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A07D8" w:rsidRDefault="006A07D8" w:rsidP="000B09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A07D8" w:rsidRDefault="006A07D8" w:rsidP="000B09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A07D8" w:rsidRDefault="006A07D8" w:rsidP="000B09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A07D8" w:rsidRDefault="006A07D8" w:rsidP="000B09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A07D8" w:rsidRDefault="006A07D8" w:rsidP="000B09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A07D8" w:rsidRDefault="006A07D8" w:rsidP="000B09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A07D8" w:rsidRDefault="006A07D8" w:rsidP="000B09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A07D8" w:rsidRDefault="006A07D8" w:rsidP="000B09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A07D8" w:rsidRDefault="006A07D8" w:rsidP="000B09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A07D8" w:rsidRDefault="006A07D8" w:rsidP="000B09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A07D8" w:rsidRDefault="006A07D8" w:rsidP="000B09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A07D8" w:rsidRDefault="006A07D8" w:rsidP="000B09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E698B" w:rsidRDefault="00AE698B" w:rsidP="000B09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E698B" w:rsidRDefault="00AE698B" w:rsidP="000B09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E698B" w:rsidRDefault="00AE698B" w:rsidP="000B09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E698B" w:rsidRDefault="00AE698B" w:rsidP="000B09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A07D8" w:rsidRDefault="006A07D8" w:rsidP="000B09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A07D8" w:rsidRDefault="006A07D8" w:rsidP="006A07D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к постановлению </w:t>
      </w:r>
    </w:p>
    <w:p w:rsidR="006A07D8" w:rsidRDefault="00AE698B" w:rsidP="006A07D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07D8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A07D8" w:rsidRDefault="006A07D8" w:rsidP="006A07D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Курского района Курской области</w:t>
      </w:r>
    </w:p>
    <w:p w:rsidR="006A07D8" w:rsidRDefault="00AE698B" w:rsidP="006A07D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 95  от 06.08. 2020</w:t>
      </w:r>
      <w:r w:rsidR="006A07D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6A07D8" w:rsidRDefault="006A07D8" w:rsidP="006A07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Р Е Ч Е Н Ь</w:t>
      </w:r>
    </w:p>
    <w:p w:rsidR="006A07D8" w:rsidRPr="006A07D8" w:rsidRDefault="006A07D8" w:rsidP="006A07D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07D8">
        <w:rPr>
          <w:rFonts w:ascii="Times New Roman" w:hAnsi="Times New Roman" w:cs="Times New Roman"/>
          <w:b/>
          <w:sz w:val="28"/>
          <w:szCs w:val="28"/>
        </w:rPr>
        <w:t>специальных мест для размещения печатных предвыборных агитационных материалов политических партий, выдвинувших кандидатов, кандидатов в период подготовки и проведения выборов Губернатора Курской области (руководителя Администрации Курской области), депутатов Представительного Собрания Курского района Курской области четвертого созыва 8 сентября 2019 года</w:t>
      </w:r>
    </w:p>
    <w:p w:rsidR="006A07D8" w:rsidRDefault="006A07D8" w:rsidP="006A07D8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53"/>
        <w:gridCol w:w="2375"/>
        <w:gridCol w:w="4043"/>
      </w:tblGrid>
      <w:tr w:rsidR="006A07D8" w:rsidTr="00AE698B"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7D8" w:rsidRDefault="006A07D8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Номер и центр </w:t>
            </w:r>
          </w:p>
          <w:p w:rsidR="006A07D8" w:rsidRDefault="006A07D8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избирательного</w:t>
            </w:r>
          </w:p>
          <w:p w:rsidR="006A07D8" w:rsidRDefault="006A07D8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участка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7D8" w:rsidRDefault="006A07D8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 населенного пункта, где находится место для размещения</w:t>
            </w:r>
          </w:p>
        </w:tc>
        <w:tc>
          <w:tcPr>
            <w:tcW w:w="4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7D8" w:rsidRDefault="007B6D9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 размещения</w:t>
            </w:r>
          </w:p>
        </w:tc>
      </w:tr>
      <w:tr w:rsidR="006A07D8" w:rsidTr="00AE698B"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98B" w:rsidRDefault="00AE698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№547</w:t>
            </w:r>
          </w:p>
          <w:p w:rsidR="006A07D8" w:rsidRDefault="00AE698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елиховы Дворы</w:t>
            </w:r>
            <w:r w:rsidR="006A0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7D8" w:rsidRDefault="00AE698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елиховы Дворы</w:t>
            </w:r>
          </w:p>
        </w:tc>
        <w:tc>
          <w:tcPr>
            <w:tcW w:w="4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7D8" w:rsidRDefault="006A07D8" w:rsidP="007B6D90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Информационный стенд на здании  </w:t>
            </w:r>
            <w:r w:rsidR="00AE698B">
              <w:rPr>
                <w:rFonts w:ascii="Times New Roman" w:hAnsi="Times New Roman" w:cs="Times New Roman"/>
                <w:sz w:val="28"/>
                <w:szCs w:val="28"/>
              </w:rPr>
              <w:t xml:space="preserve">магазина ПО «Курское»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 с собственником)</w:t>
            </w:r>
          </w:p>
        </w:tc>
      </w:tr>
      <w:tr w:rsidR="006A07D8" w:rsidTr="00AE698B"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7D8" w:rsidRDefault="00AE698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№548</w:t>
            </w:r>
          </w:p>
          <w:p w:rsidR="00AE698B" w:rsidRDefault="00AE698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д.1-е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Цветово</w:t>
            </w:r>
            <w:proofErr w:type="spellEnd"/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7D8" w:rsidRDefault="00AE698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д.1-е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Цветово</w:t>
            </w:r>
            <w:proofErr w:type="spellEnd"/>
          </w:p>
        </w:tc>
        <w:tc>
          <w:tcPr>
            <w:tcW w:w="4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7D8" w:rsidRDefault="00AE698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Информационный стенд на здании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Новопоселеновского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ФАП </w:t>
            </w:r>
          </w:p>
          <w:p w:rsidR="006A07D8" w:rsidRDefault="006A07D8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7D8" w:rsidTr="00AE698B"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7D8" w:rsidRDefault="001718C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№548</w:t>
            </w:r>
          </w:p>
          <w:p w:rsidR="001718CB" w:rsidRDefault="001718C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д.1-е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Цветово</w:t>
            </w:r>
            <w:proofErr w:type="spellEnd"/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7D8" w:rsidRDefault="001718C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укуевка</w:t>
            </w:r>
            <w:proofErr w:type="spellEnd"/>
          </w:p>
        </w:tc>
        <w:tc>
          <w:tcPr>
            <w:tcW w:w="4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07D8" w:rsidRDefault="001718C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Информационный стенд на здании  магазина ПО «Курское»  (по согласованию с собственником)</w:t>
            </w:r>
          </w:p>
        </w:tc>
      </w:tr>
    </w:tbl>
    <w:p w:rsidR="006A07D8" w:rsidRDefault="006A07D8" w:rsidP="006A07D8">
      <w:pPr>
        <w:jc w:val="center"/>
        <w:rPr>
          <w:sz w:val="28"/>
          <w:szCs w:val="28"/>
          <w:lang w:eastAsia="en-US"/>
        </w:rPr>
      </w:pPr>
    </w:p>
    <w:p w:rsidR="006A07D8" w:rsidRPr="000B0923" w:rsidRDefault="006A07D8" w:rsidP="000B09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6A07D8" w:rsidRPr="000B0923" w:rsidSect="00ED6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B0923"/>
    <w:rsid w:val="000B0923"/>
    <w:rsid w:val="00103A67"/>
    <w:rsid w:val="001718CB"/>
    <w:rsid w:val="0019614B"/>
    <w:rsid w:val="002940BE"/>
    <w:rsid w:val="00424D1A"/>
    <w:rsid w:val="004E38AA"/>
    <w:rsid w:val="006428F4"/>
    <w:rsid w:val="006A07D8"/>
    <w:rsid w:val="00743E1B"/>
    <w:rsid w:val="007B6D90"/>
    <w:rsid w:val="007E232E"/>
    <w:rsid w:val="009951F2"/>
    <w:rsid w:val="00AE698B"/>
    <w:rsid w:val="00ED63F1"/>
    <w:rsid w:val="00F23967"/>
    <w:rsid w:val="00F468E2"/>
    <w:rsid w:val="00FA6392"/>
    <w:rsid w:val="00FB0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3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07D8"/>
    <w:pPr>
      <w:spacing w:after="0" w:line="240" w:lineRule="auto"/>
    </w:pPr>
    <w:rPr>
      <w:rFonts w:eastAsiaTheme="minorHAnsi"/>
      <w:lang w:eastAsia="en-US"/>
    </w:rPr>
  </w:style>
  <w:style w:type="paragraph" w:customStyle="1" w:styleId="Standard">
    <w:name w:val="Standard"/>
    <w:rsid w:val="00AE698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6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Курского района</Company>
  <LinksUpToDate>false</LinksUpToDate>
  <CharactersWithSpaces>3121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пользователь</cp:lastModifiedBy>
  <cp:revision>11</cp:revision>
  <dcterms:created xsi:type="dcterms:W3CDTF">2019-06-27T06:29:00Z</dcterms:created>
  <dcterms:modified xsi:type="dcterms:W3CDTF">2020-08-06T12:11:00Z</dcterms:modified>
</cp:coreProperties>
</file>